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F" w:rsidRPr="003F67A2" w:rsidRDefault="008C78BF" w:rsidP="008C78B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4638BC2" wp14:editId="59F5825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C78BF" w:rsidRPr="003F67A2" w:rsidRDefault="008C78BF" w:rsidP="008C78B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C78BF" w:rsidRPr="003F67A2" w:rsidRDefault="008C78BF" w:rsidP="008C78BF">
      <w:pPr>
        <w:jc w:val="center"/>
        <w:rPr>
          <w:sz w:val="28"/>
          <w:szCs w:val="28"/>
        </w:rPr>
      </w:pPr>
    </w:p>
    <w:p w:rsidR="008C78BF" w:rsidRPr="003F67A2" w:rsidRDefault="008C78BF" w:rsidP="008C78B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C78BF" w:rsidRPr="003F67A2" w:rsidRDefault="008C78BF" w:rsidP="008C78BF">
      <w:pPr>
        <w:jc w:val="center"/>
        <w:rPr>
          <w:sz w:val="28"/>
          <w:szCs w:val="28"/>
        </w:rPr>
      </w:pPr>
    </w:p>
    <w:p w:rsidR="008C78BF" w:rsidRPr="003F67A2" w:rsidRDefault="008C78BF" w:rsidP="008C78B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C78BF" w:rsidRPr="003F67A2" w:rsidRDefault="008C78BF" w:rsidP="008C78BF">
      <w:pPr>
        <w:jc w:val="center"/>
        <w:rPr>
          <w:b/>
          <w:sz w:val="28"/>
          <w:szCs w:val="28"/>
        </w:rPr>
      </w:pPr>
    </w:p>
    <w:p w:rsidR="008C78BF" w:rsidRPr="00331861" w:rsidRDefault="008C78BF" w:rsidP="008C78BF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33186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2D60FC" w:rsidRPr="008C78BF" w:rsidRDefault="002D60FC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660238">
        <w:tc>
          <w:tcPr>
            <w:tcW w:w="4365" w:type="dxa"/>
            <w:shd w:val="clear" w:color="auto" w:fill="auto"/>
            <w:vAlign w:val="center"/>
          </w:tcPr>
          <w:p w:rsidR="00F0512D" w:rsidRDefault="002D60FC" w:rsidP="009343D2">
            <w:pPr>
              <w:rPr>
                <w:sz w:val="28"/>
                <w:szCs w:val="28"/>
                <w:lang w:eastAsia="uk-UA"/>
              </w:rPr>
            </w:pPr>
            <w:r w:rsidRPr="00660238">
              <w:rPr>
                <w:sz w:val="28"/>
                <w:szCs w:val="28"/>
              </w:rPr>
              <w:t xml:space="preserve">Про затвердження порядку </w:t>
            </w:r>
            <w:r w:rsidR="00F0512D" w:rsidRPr="00F0512D">
              <w:rPr>
                <w:sz w:val="28"/>
                <w:szCs w:val="28"/>
                <w:lang w:eastAsia="uk-UA"/>
              </w:rPr>
              <w:t xml:space="preserve">транспортування осіб зі значно зниженою руховою активністю до будинків-інтернатів за рахунок </w:t>
            </w:r>
            <w:r w:rsidR="00A43FE8">
              <w:rPr>
                <w:sz w:val="28"/>
                <w:szCs w:val="28"/>
                <w:lang w:eastAsia="uk-UA"/>
              </w:rPr>
              <w:t xml:space="preserve">коштів </w:t>
            </w:r>
            <w:r w:rsidR="00F0512D" w:rsidRPr="00F0512D">
              <w:rPr>
                <w:sz w:val="28"/>
                <w:szCs w:val="28"/>
                <w:lang w:eastAsia="uk-UA"/>
              </w:rPr>
              <w:t xml:space="preserve">бюджету </w:t>
            </w:r>
            <w:r w:rsidR="00A5496A">
              <w:rPr>
                <w:sz w:val="28"/>
                <w:szCs w:val="28"/>
                <w:lang w:eastAsia="uk-UA"/>
              </w:rPr>
              <w:t xml:space="preserve">Черкаської міської </w:t>
            </w:r>
            <w:r w:rsidR="00F0512D" w:rsidRPr="00F0512D">
              <w:rPr>
                <w:sz w:val="28"/>
                <w:szCs w:val="28"/>
                <w:lang w:eastAsia="uk-UA"/>
              </w:rPr>
              <w:t xml:space="preserve">територіальної громади </w:t>
            </w:r>
          </w:p>
          <w:p w:rsidR="002D60FC" w:rsidRPr="005F362D" w:rsidRDefault="002D60FC" w:rsidP="009343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E5346C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E5346C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</w:tr>
    </w:tbl>
    <w:p w:rsidR="002D60FC" w:rsidRPr="00660238" w:rsidRDefault="002D60FC">
      <w:pPr>
        <w:rPr>
          <w:sz w:val="28"/>
          <w:szCs w:val="28"/>
        </w:rPr>
      </w:pPr>
    </w:p>
    <w:p w:rsidR="002D60FC" w:rsidRPr="00660238" w:rsidRDefault="002D60FC">
      <w:pPr>
        <w:pStyle w:val="a7"/>
      </w:pPr>
      <w:r w:rsidRPr="00660238">
        <w:tab/>
      </w:r>
      <w:r w:rsidR="005F362D" w:rsidRPr="009E7068">
        <w:rPr>
          <w:szCs w:val="28"/>
        </w:rPr>
        <w:t>Відповідно до п</w:t>
      </w:r>
      <w:r w:rsidR="00A5496A">
        <w:rPr>
          <w:szCs w:val="28"/>
        </w:rPr>
        <w:t>ідпункту</w:t>
      </w:r>
      <w:r w:rsidR="005F362D" w:rsidRPr="009E7068">
        <w:rPr>
          <w:szCs w:val="28"/>
        </w:rPr>
        <w:t xml:space="preserve"> 1 п</w:t>
      </w:r>
      <w:r w:rsidR="00A5496A">
        <w:rPr>
          <w:szCs w:val="28"/>
        </w:rPr>
        <w:t>ункту</w:t>
      </w:r>
      <w:r w:rsidR="005F362D" w:rsidRPr="009E7068">
        <w:rPr>
          <w:szCs w:val="28"/>
        </w:rPr>
        <w:t xml:space="preserve"> </w:t>
      </w:r>
      <w:r w:rsidR="00A5496A">
        <w:rPr>
          <w:szCs w:val="28"/>
        </w:rPr>
        <w:t>«</w:t>
      </w:r>
      <w:r w:rsidR="005F362D" w:rsidRPr="009E7068">
        <w:rPr>
          <w:szCs w:val="28"/>
        </w:rPr>
        <w:t>а</w:t>
      </w:r>
      <w:r w:rsidR="00A5496A">
        <w:rPr>
          <w:szCs w:val="28"/>
        </w:rPr>
        <w:t>»</w:t>
      </w:r>
      <w:r w:rsidR="005F362D" w:rsidRPr="009E7068">
        <w:rPr>
          <w:szCs w:val="28"/>
        </w:rPr>
        <w:t xml:space="preserve"> ч</w:t>
      </w:r>
      <w:r w:rsidR="00A5496A">
        <w:rPr>
          <w:szCs w:val="28"/>
        </w:rPr>
        <w:t>астини</w:t>
      </w:r>
      <w:r w:rsidR="005F362D" w:rsidRPr="009E7068">
        <w:rPr>
          <w:szCs w:val="28"/>
        </w:rPr>
        <w:t xml:space="preserve"> 1 ст</w:t>
      </w:r>
      <w:r w:rsidR="00A5496A">
        <w:rPr>
          <w:szCs w:val="28"/>
        </w:rPr>
        <w:t>атті</w:t>
      </w:r>
      <w:r w:rsidR="005F362D"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 w:rsidR="005F362D">
        <w:rPr>
          <w:szCs w:val="28"/>
        </w:rPr>
        <w:t>п</w:t>
      </w:r>
      <w:r w:rsidR="00A5496A">
        <w:rPr>
          <w:szCs w:val="28"/>
        </w:rPr>
        <w:t>ункту</w:t>
      </w:r>
      <w:r w:rsidR="005F362D">
        <w:rPr>
          <w:szCs w:val="28"/>
        </w:rPr>
        <w:t xml:space="preserve"> </w:t>
      </w:r>
      <w:r w:rsidR="005D2878">
        <w:rPr>
          <w:szCs w:val="28"/>
        </w:rPr>
        <w:t>26</w:t>
      </w:r>
      <w:r w:rsidR="005F362D">
        <w:rPr>
          <w:szCs w:val="28"/>
        </w:rPr>
        <w:t xml:space="preserve"> розділу </w:t>
      </w:r>
      <w:r w:rsidR="005F362D">
        <w:rPr>
          <w:szCs w:val="28"/>
          <w:lang w:val="en-US"/>
        </w:rPr>
        <w:t>VII</w:t>
      </w:r>
      <w:r w:rsidR="005F362D" w:rsidRPr="006976AC">
        <w:rPr>
          <w:szCs w:val="28"/>
        </w:rPr>
        <w:t xml:space="preserve"> </w:t>
      </w:r>
      <w:r w:rsidR="00DF1416" w:rsidRPr="00DF1416">
        <w:rPr>
          <w:szCs w:val="28"/>
        </w:rPr>
        <w:t xml:space="preserve">додатку </w:t>
      </w:r>
      <w:r w:rsidR="008A5A79">
        <w:rPr>
          <w:szCs w:val="28"/>
        </w:rPr>
        <w:t xml:space="preserve">1 </w:t>
      </w:r>
      <w:r w:rsidR="00DF1416" w:rsidRPr="00DF1416">
        <w:rPr>
          <w:szCs w:val="28"/>
        </w:rPr>
        <w:t xml:space="preserve">до </w:t>
      </w:r>
      <w:r w:rsidR="005F362D" w:rsidRPr="009E7068">
        <w:rPr>
          <w:szCs w:val="28"/>
        </w:rPr>
        <w:t xml:space="preserve">рішення Черкаської міської ради від </w:t>
      </w:r>
      <w:r w:rsidR="005D2878">
        <w:rPr>
          <w:szCs w:val="28"/>
        </w:rPr>
        <w:t>28</w:t>
      </w:r>
      <w:r w:rsidR="005F362D" w:rsidRPr="009E7068">
        <w:rPr>
          <w:szCs w:val="28"/>
        </w:rPr>
        <w:t>.</w:t>
      </w:r>
      <w:r w:rsidR="005D2878">
        <w:rPr>
          <w:szCs w:val="28"/>
        </w:rPr>
        <w:t>09</w:t>
      </w:r>
      <w:r w:rsidR="005F362D" w:rsidRPr="009E7068">
        <w:rPr>
          <w:szCs w:val="28"/>
        </w:rPr>
        <w:t>.20</w:t>
      </w:r>
      <w:r w:rsidR="005D2878">
        <w:rPr>
          <w:szCs w:val="28"/>
        </w:rPr>
        <w:t>23</w:t>
      </w:r>
      <w:r w:rsidR="005F362D" w:rsidRPr="009E7068">
        <w:rPr>
          <w:szCs w:val="28"/>
        </w:rPr>
        <w:t xml:space="preserve"> № </w:t>
      </w:r>
      <w:r w:rsidR="00FB3B8D">
        <w:rPr>
          <w:szCs w:val="28"/>
        </w:rPr>
        <w:t xml:space="preserve">47-34 </w:t>
      </w:r>
      <w:r w:rsidR="005F362D" w:rsidRPr="009E7068">
        <w:rPr>
          <w:szCs w:val="28"/>
        </w:rPr>
        <w:t>«Про затвердження міської соціальної програми «Турбота» на 202</w:t>
      </w:r>
      <w:r w:rsidR="005D2878">
        <w:rPr>
          <w:szCs w:val="28"/>
        </w:rPr>
        <w:t>4-2028 роки</w:t>
      </w:r>
      <w:r w:rsidR="005F362D" w:rsidRPr="009E7068">
        <w:rPr>
          <w:szCs w:val="28"/>
        </w:rPr>
        <w:t>»,</w:t>
      </w:r>
      <w:r w:rsidR="005F362D" w:rsidRPr="006976AC">
        <w:t xml:space="preserve"> </w:t>
      </w:r>
      <w:r w:rsidR="005F362D" w:rsidRPr="00325DE2">
        <w:rPr>
          <w:szCs w:val="28"/>
        </w:rPr>
        <w:t xml:space="preserve">з метою </w:t>
      </w:r>
      <w:r w:rsidR="00E5346C">
        <w:rPr>
          <w:szCs w:val="28"/>
        </w:rPr>
        <w:t xml:space="preserve">визначення умов надання </w:t>
      </w:r>
      <w:r w:rsidR="005F362D" w:rsidRPr="00325DE2">
        <w:rPr>
          <w:szCs w:val="28"/>
        </w:rPr>
        <w:t xml:space="preserve">додаткових соціальних гарантій </w:t>
      </w:r>
      <w:r w:rsidR="00F0512D">
        <w:rPr>
          <w:szCs w:val="28"/>
        </w:rPr>
        <w:t>жител</w:t>
      </w:r>
      <w:r w:rsidR="005F362D" w:rsidRPr="00325DE2">
        <w:rPr>
          <w:szCs w:val="28"/>
        </w:rPr>
        <w:t>ям м. Черкаси</w:t>
      </w:r>
      <w:r w:rsidR="005F362D">
        <w:rPr>
          <w:szCs w:val="28"/>
        </w:rPr>
        <w:t>,</w:t>
      </w:r>
      <w:r w:rsidR="005F362D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660238" w:rsidRDefault="002D60FC">
      <w:pPr>
        <w:pStyle w:val="a7"/>
      </w:pPr>
      <w:r w:rsidRPr="00660238">
        <w:t>ВИРІШИВ:</w:t>
      </w:r>
    </w:p>
    <w:p w:rsidR="002D60FC" w:rsidRPr="00660238" w:rsidRDefault="002D60FC">
      <w:pPr>
        <w:pStyle w:val="a7"/>
      </w:pPr>
    </w:p>
    <w:p w:rsidR="002D60FC" w:rsidRDefault="003C28BE" w:rsidP="005F362D">
      <w:pPr>
        <w:ind w:firstLine="708"/>
        <w:jc w:val="both"/>
        <w:rPr>
          <w:sz w:val="28"/>
          <w:szCs w:val="28"/>
        </w:rPr>
      </w:pPr>
      <w:r w:rsidRPr="005F362D">
        <w:rPr>
          <w:sz w:val="28"/>
          <w:szCs w:val="28"/>
        </w:rPr>
        <w:t xml:space="preserve">1. </w:t>
      </w:r>
      <w:r w:rsidR="002D60FC" w:rsidRPr="005F362D">
        <w:rPr>
          <w:sz w:val="28"/>
          <w:szCs w:val="28"/>
        </w:rPr>
        <w:t xml:space="preserve">Затвердити порядок </w:t>
      </w:r>
      <w:r w:rsidR="00F0512D" w:rsidRPr="00F0512D">
        <w:rPr>
          <w:sz w:val="28"/>
          <w:szCs w:val="28"/>
          <w:lang w:eastAsia="uk-UA"/>
        </w:rPr>
        <w:t xml:space="preserve">транспортування осіб зі значно зниженою руховою активністю до будинків-інтернатів за рахунок </w:t>
      </w:r>
      <w:r w:rsidR="00A43FE8">
        <w:rPr>
          <w:sz w:val="28"/>
          <w:szCs w:val="28"/>
          <w:lang w:eastAsia="uk-UA"/>
        </w:rPr>
        <w:t xml:space="preserve">коштів </w:t>
      </w:r>
      <w:r w:rsidR="00F0512D" w:rsidRPr="00F0512D">
        <w:rPr>
          <w:sz w:val="28"/>
          <w:szCs w:val="28"/>
          <w:lang w:eastAsia="uk-UA"/>
        </w:rPr>
        <w:t xml:space="preserve">бюджету </w:t>
      </w:r>
      <w:r w:rsidR="00A5496A">
        <w:rPr>
          <w:sz w:val="28"/>
          <w:szCs w:val="28"/>
          <w:lang w:eastAsia="uk-UA"/>
        </w:rPr>
        <w:t xml:space="preserve">Черкаської міської </w:t>
      </w:r>
      <w:r w:rsidR="00F0512D" w:rsidRPr="00F0512D">
        <w:rPr>
          <w:sz w:val="28"/>
          <w:szCs w:val="28"/>
          <w:lang w:eastAsia="uk-UA"/>
        </w:rPr>
        <w:t xml:space="preserve">територіальної громади </w:t>
      </w:r>
      <w:r w:rsidR="002D60FC" w:rsidRPr="00F0512D">
        <w:rPr>
          <w:sz w:val="28"/>
          <w:szCs w:val="28"/>
        </w:rPr>
        <w:t>(дода</w:t>
      </w:r>
      <w:r w:rsidR="00E5346C" w:rsidRPr="00F0512D">
        <w:rPr>
          <w:sz w:val="28"/>
          <w:szCs w:val="28"/>
        </w:rPr>
        <w:t>ється</w:t>
      </w:r>
      <w:r w:rsidR="002D60FC" w:rsidRPr="00F0512D">
        <w:rPr>
          <w:sz w:val="28"/>
          <w:szCs w:val="28"/>
        </w:rPr>
        <w:t>).</w:t>
      </w:r>
    </w:p>
    <w:p w:rsidR="00FB3B8D" w:rsidRPr="00F0512D" w:rsidRDefault="00FB3B8D" w:rsidP="005F3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 рішення виконавчого комітету Черкаської міської ради від 06.06.2023 № 608 «</w:t>
      </w:r>
      <w:r w:rsidRPr="00660238">
        <w:rPr>
          <w:sz w:val="28"/>
          <w:szCs w:val="28"/>
        </w:rPr>
        <w:t xml:space="preserve">Про затвердження порядку </w:t>
      </w:r>
      <w:r w:rsidRPr="00F0512D">
        <w:rPr>
          <w:sz w:val="28"/>
          <w:szCs w:val="28"/>
          <w:lang w:eastAsia="uk-UA"/>
        </w:rPr>
        <w:t xml:space="preserve">транспортування осіб зі значно зниженою руховою активністю до будинків-інтернатів за рахунок бюджету </w:t>
      </w:r>
      <w:r>
        <w:rPr>
          <w:sz w:val="28"/>
          <w:szCs w:val="28"/>
          <w:lang w:eastAsia="uk-UA"/>
        </w:rPr>
        <w:t xml:space="preserve">Черкаської міської </w:t>
      </w:r>
      <w:r w:rsidRPr="00F0512D">
        <w:rPr>
          <w:sz w:val="28"/>
          <w:szCs w:val="28"/>
          <w:lang w:eastAsia="uk-UA"/>
        </w:rPr>
        <w:t>територіальної громади</w:t>
      </w:r>
      <w:r>
        <w:rPr>
          <w:sz w:val="28"/>
          <w:szCs w:val="28"/>
          <w:lang w:eastAsia="uk-UA"/>
        </w:rPr>
        <w:t>».</w:t>
      </w:r>
    </w:p>
    <w:p w:rsidR="002D60FC" w:rsidRPr="008C71B1" w:rsidRDefault="00FB3B8D" w:rsidP="002D3C8C">
      <w:pPr>
        <w:pStyle w:val="a7"/>
        <w:tabs>
          <w:tab w:val="left" w:pos="1020"/>
        </w:tabs>
        <w:ind w:firstLine="709"/>
      </w:pPr>
      <w:r>
        <w:rPr>
          <w:szCs w:val="28"/>
        </w:rPr>
        <w:t>3</w:t>
      </w:r>
      <w:r w:rsidR="003C28BE" w:rsidRPr="00660238">
        <w:rPr>
          <w:szCs w:val="28"/>
        </w:rPr>
        <w:t xml:space="preserve">. </w:t>
      </w:r>
      <w:r w:rsidR="002D60FC" w:rsidRPr="008C71B1">
        <w:rPr>
          <w:szCs w:val="28"/>
        </w:rPr>
        <w:t xml:space="preserve">Контроль за виконанням рішення покласти на </w:t>
      </w:r>
      <w:r w:rsidR="00992AAC" w:rsidRPr="008C71B1">
        <w:rPr>
          <w:szCs w:val="28"/>
        </w:rPr>
        <w:t xml:space="preserve">заступника </w:t>
      </w:r>
      <w:r w:rsidR="002D60FC" w:rsidRPr="008C71B1">
        <w:rPr>
          <w:szCs w:val="28"/>
        </w:rPr>
        <w:t>директора департаменту</w:t>
      </w:r>
      <w:r w:rsidR="008C71B1" w:rsidRPr="008C71B1">
        <w:rPr>
          <w:szCs w:val="28"/>
        </w:rPr>
        <w:t xml:space="preserve"> –</w:t>
      </w:r>
      <w:r w:rsidR="002D60FC" w:rsidRPr="008C71B1">
        <w:rPr>
          <w:szCs w:val="28"/>
        </w:rPr>
        <w:t xml:space="preserve"> </w:t>
      </w:r>
      <w:r w:rsidR="008C71B1" w:rsidRPr="008C71B1">
        <w:rPr>
          <w:szCs w:val="28"/>
        </w:rPr>
        <w:t xml:space="preserve">начальника управління розвитку соціальної сфери департаменту </w:t>
      </w:r>
      <w:r w:rsidR="002D60FC" w:rsidRPr="008C71B1">
        <w:rPr>
          <w:szCs w:val="28"/>
        </w:rPr>
        <w:t>соціальної по</w:t>
      </w:r>
      <w:r w:rsidR="00DD3599" w:rsidRPr="008C71B1">
        <w:rPr>
          <w:szCs w:val="28"/>
        </w:rPr>
        <w:t>літики Черкаської міської ради Ніконенко Ю.В.</w:t>
      </w:r>
    </w:p>
    <w:p w:rsidR="002D60FC" w:rsidRPr="008C71B1" w:rsidRDefault="002D60FC">
      <w:pPr>
        <w:pStyle w:val="a7"/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660238">
        <w:rPr>
          <w:sz w:val="28"/>
          <w:szCs w:val="28"/>
        </w:rPr>
        <w:t>Міський голова</w:t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  <w:t>А</w:t>
      </w:r>
      <w:r w:rsidR="00DF1416">
        <w:rPr>
          <w:sz w:val="28"/>
          <w:szCs w:val="28"/>
        </w:rPr>
        <w:t>натолій БОНДАРЕНКО</w:t>
      </w:r>
    </w:p>
    <w:p w:rsidR="00D223D9" w:rsidRPr="00660238" w:rsidRDefault="00D223D9">
      <w:pPr>
        <w:jc w:val="both"/>
        <w:rPr>
          <w:sz w:val="28"/>
          <w:szCs w:val="28"/>
          <w:lang w:val="ru-RU"/>
        </w:rPr>
      </w:pP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 xml:space="preserve">Додаток 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43FE8" w:rsidRPr="002C6E8E" w:rsidRDefault="00A43FE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D60FC" w:rsidRPr="00C215CE" w:rsidRDefault="002D60FC">
      <w:pPr>
        <w:pStyle w:val="Default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Порядок</w:t>
      </w:r>
    </w:p>
    <w:p w:rsidR="005F362D" w:rsidRPr="00F0512D" w:rsidRDefault="00F0512D">
      <w:pPr>
        <w:pStyle w:val="Default"/>
        <w:ind w:firstLine="708"/>
        <w:jc w:val="center"/>
        <w:rPr>
          <w:sz w:val="28"/>
          <w:szCs w:val="28"/>
          <w:lang w:val="uk-UA" w:eastAsia="uk-UA"/>
        </w:rPr>
      </w:pPr>
      <w:r w:rsidRPr="00F0512D">
        <w:rPr>
          <w:sz w:val="28"/>
          <w:szCs w:val="28"/>
          <w:lang w:val="uk-UA" w:eastAsia="uk-UA"/>
        </w:rPr>
        <w:t xml:space="preserve">транспортування осіб зі значно зниженою руховою активністю до будинків-інтернатів за рахунок </w:t>
      </w:r>
      <w:r w:rsidR="00A43FE8">
        <w:rPr>
          <w:sz w:val="28"/>
          <w:szCs w:val="28"/>
          <w:lang w:val="uk-UA" w:eastAsia="uk-UA"/>
        </w:rPr>
        <w:t xml:space="preserve">коштів </w:t>
      </w:r>
      <w:r w:rsidRPr="00F0512D">
        <w:rPr>
          <w:sz w:val="28"/>
          <w:szCs w:val="28"/>
          <w:lang w:val="uk-UA" w:eastAsia="uk-UA"/>
        </w:rPr>
        <w:t xml:space="preserve">бюджету </w:t>
      </w:r>
      <w:r w:rsidR="00A5496A">
        <w:rPr>
          <w:sz w:val="28"/>
          <w:szCs w:val="28"/>
          <w:lang w:val="uk-UA" w:eastAsia="uk-UA"/>
        </w:rPr>
        <w:t xml:space="preserve">Черкаської міської </w:t>
      </w:r>
      <w:r w:rsidRPr="00F0512D">
        <w:rPr>
          <w:sz w:val="28"/>
          <w:szCs w:val="28"/>
          <w:lang w:val="uk-UA" w:eastAsia="uk-UA"/>
        </w:rPr>
        <w:t xml:space="preserve">територіальної громади </w:t>
      </w:r>
    </w:p>
    <w:p w:rsidR="00E5346C" w:rsidRDefault="00E5346C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A43FE8" w:rsidRPr="002C6E8E" w:rsidRDefault="00A43FE8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9343D2" w:rsidRDefault="009343D2" w:rsidP="009343D2">
      <w:pPr>
        <w:jc w:val="center"/>
      </w:pPr>
      <w:r>
        <w:rPr>
          <w:sz w:val="28"/>
          <w:szCs w:val="28"/>
        </w:rPr>
        <w:t>1. Загальні положення</w:t>
      </w:r>
    </w:p>
    <w:p w:rsidR="009343D2" w:rsidRDefault="009343D2" w:rsidP="009343D2">
      <w:pPr>
        <w:ind w:firstLine="680"/>
        <w:jc w:val="both"/>
      </w:pPr>
      <w:r>
        <w:rPr>
          <w:sz w:val="28"/>
          <w:szCs w:val="28"/>
        </w:rPr>
        <w:t xml:space="preserve">1.1. Цей порядок визначає механізм </w:t>
      </w:r>
      <w:r w:rsidR="00F0512D">
        <w:rPr>
          <w:sz w:val="28"/>
          <w:szCs w:val="28"/>
        </w:rPr>
        <w:t xml:space="preserve">взаємодії для організації </w:t>
      </w:r>
      <w:r w:rsidR="00F0512D" w:rsidRPr="00F0512D">
        <w:rPr>
          <w:sz w:val="28"/>
          <w:szCs w:val="28"/>
          <w:lang w:eastAsia="uk-UA"/>
        </w:rPr>
        <w:t xml:space="preserve">транспортування осіб зі значно зниженою руховою активністю до будинків-інтернатів за рахунок </w:t>
      </w:r>
      <w:r w:rsidR="00A43FE8">
        <w:rPr>
          <w:sz w:val="28"/>
          <w:szCs w:val="28"/>
          <w:lang w:eastAsia="uk-UA"/>
        </w:rPr>
        <w:t xml:space="preserve">коштів </w:t>
      </w:r>
      <w:r w:rsidR="00F0512D" w:rsidRPr="00F0512D">
        <w:rPr>
          <w:sz w:val="28"/>
          <w:szCs w:val="28"/>
          <w:lang w:eastAsia="uk-UA"/>
        </w:rPr>
        <w:t xml:space="preserve">бюджету </w:t>
      </w:r>
      <w:r w:rsidR="00A5496A">
        <w:rPr>
          <w:sz w:val="28"/>
          <w:szCs w:val="28"/>
          <w:lang w:eastAsia="uk-UA"/>
        </w:rPr>
        <w:t xml:space="preserve">Черкаської міської </w:t>
      </w:r>
      <w:r w:rsidR="00A5496A" w:rsidRPr="00F0512D">
        <w:rPr>
          <w:sz w:val="28"/>
          <w:szCs w:val="28"/>
          <w:lang w:eastAsia="uk-UA"/>
        </w:rPr>
        <w:t>територіальної громади</w:t>
      </w:r>
      <w:r w:rsidRPr="00F0512D">
        <w:rPr>
          <w:sz w:val="28"/>
          <w:szCs w:val="28"/>
        </w:rPr>
        <w:t>.</w:t>
      </w:r>
    </w:p>
    <w:p w:rsidR="009343D2" w:rsidRDefault="009343D2" w:rsidP="009343D2">
      <w:pPr>
        <w:ind w:firstLine="680"/>
        <w:jc w:val="both"/>
        <w:rPr>
          <w:rStyle w:val="rvts0"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0512D">
        <w:rPr>
          <w:sz w:val="28"/>
          <w:szCs w:val="28"/>
        </w:rPr>
        <w:t xml:space="preserve">Транспортування </w:t>
      </w:r>
      <w:r w:rsidR="00F0512D" w:rsidRPr="00F0512D">
        <w:rPr>
          <w:sz w:val="28"/>
          <w:szCs w:val="28"/>
          <w:lang w:eastAsia="uk-UA"/>
        </w:rPr>
        <w:t>до будинків-інтернатів</w:t>
      </w:r>
      <w:r w:rsidR="00F0512D">
        <w:rPr>
          <w:sz w:val="28"/>
          <w:szCs w:val="28"/>
          <w:lang w:eastAsia="uk-UA"/>
        </w:rPr>
        <w:t xml:space="preserve"> передбачає перевезення </w:t>
      </w:r>
      <w:r w:rsidR="00281AEE">
        <w:rPr>
          <w:sz w:val="28"/>
          <w:szCs w:val="28"/>
          <w:lang w:eastAsia="uk-UA"/>
        </w:rPr>
        <w:t xml:space="preserve">за рахунок коштів бюджету Черкаської міської територіальної громади </w:t>
      </w:r>
      <w:r w:rsidR="00F0512D" w:rsidRPr="00F0512D">
        <w:rPr>
          <w:sz w:val="28"/>
          <w:szCs w:val="28"/>
          <w:lang w:eastAsia="uk-UA"/>
        </w:rPr>
        <w:t>осіб зі значно зниженою руховою активністю</w:t>
      </w:r>
      <w:r w:rsidR="00F0512D">
        <w:rPr>
          <w:sz w:val="28"/>
          <w:szCs w:val="28"/>
          <w:lang w:eastAsia="uk-UA"/>
        </w:rPr>
        <w:t xml:space="preserve">, які отримали путівку </w:t>
      </w:r>
      <w:r w:rsidR="00DD3599">
        <w:rPr>
          <w:sz w:val="28"/>
          <w:szCs w:val="28"/>
          <w:lang w:eastAsia="uk-UA"/>
        </w:rPr>
        <w:t>для</w:t>
      </w:r>
      <w:r w:rsidR="00F0512D">
        <w:rPr>
          <w:sz w:val="28"/>
          <w:szCs w:val="28"/>
          <w:lang w:eastAsia="uk-UA"/>
        </w:rPr>
        <w:t xml:space="preserve"> поселення, з </w:t>
      </w:r>
      <w:r w:rsidR="00281AEE">
        <w:rPr>
          <w:sz w:val="28"/>
          <w:szCs w:val="28"/>
          <w:lang w:eastAsia="uk-UA"/>
        </w:rPr>
        <w:t xml:space="preserve">  </w:t>
      </w:r>
      <w:r w:rsidR="00F0512D">
        <w:rPr>
          <w:sz w:val="28"/>
          <w:szCs w:val="28"/>
          <w:lang w:eastAsia="uk-UA"/>
        </w:rPr>
        <w:t>м. Черкаси до відповідного будинку-інтернату в межах Черкаської області.</w:t>
      </w:r>
    </w:p>
    <w:p w:rsidR="009343D2" w:rsidRDefault="009343D2" w:rsidP="009343D2">
      <w:pPr>
        <w:ind w:firstLine="680"/>
        <w:jc w:val="both"/>
        <w:rPr>
          <w:rStyle w:val="rvts0"/>
          <w:sz w:val="28"/>
          <w:szCs w:val="28"/>
        </w:rPr>
      </w:pPr>
      <w:r w:rsidRPr="00F46280">
        <w:rPr>
          <w:rStyle w:val="rvts0"/>
          <w:bCs/>
          <w:sz w:val="28"/>
          <w:szCs w:val="28"/>
        </w:rPr>
        <w:t>1.3.</w:t>
      </w:r>
      <w:r w:rsidR="00F0512D" w:rsidRPr="00F46280">
        <w:rPr>
          <w:rStyle w:val="rvts0"/>
          <w:bCs/>
          <w:sz w:val="28"/>
          <w:szCs w:val="28"/>
        </w:rPr>
        <w:t xml:space="preserve"> До </w:t>
      </w:r>
      <w:r w:rsidR="00F0512D" w:rsidRPr="00F46280">
        <w:rPr>
          <w:sz w:val="28"/>
          <w:szCs w:val="28"/>
          <w:lang w:eastAsia="uk-UA"/>
        </w:rPr>
        <w:t xml:space="preserve">осіб зі значно зниженою руховою активністю </w:t>
      </w:r>
      <w:r w:rsidR="00281AEE" w:rsidRPr="00281AEE">
        <w:rPr>
          <w:sz w:val="28"/>
          <w:szCs w:val="28"/>
          <w:lang w:eastAsia="uk-UA"/>
        </w:rPr>
        <w:t>(далі – особа</w:t>
      </w:r>
      <w:r w:rsidR="00281AEE">
        <w:rPr>
          <w:sz w:val="28"/>
          <w:szCs w:val="28"/>
          <w:lang w:eastAsia="uk-UA"/>
        </w:rPr>
        <w:t>)</w:t>
      </w:r>
      <w:r w:rsidR="00281AEE" w:rsidRPr="00F46280">
        <w:rPr>
          <w:sz w:val="28"/>
          <w:szCs w:val="28"/>
          <w:lang w:eastAsia="uk-UA"/>
        </w:rPr>
        <w:t xml:space="preserve"> </w:t>
      </w:r>
      <w:r w:rsidR="00F0512D" w:rsidRPr="00F46280">
        <w:rPr>
          <w:sz w:val="28"/>
          <w:szCs w:val="28"/>
          <w:lang w:eastAsia="uk-UA"/>
        </w:rPr>
        <w:t>належать:</w:t>
      </w:r>
      <w:r w:rsidR="00F46280" w:rsidRPr="00F46280"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</w:t>
      </w:r>
      <w:r w:rsidR="00F46280" w:rsidRPr="00F46280">
        <w:rPr>
          <w:sz w:val="28"/>
          <w:szCs w:val="28"/>
          <w:shd w:val="clear" w:color="auto" w:fill="FFFFFF"/>
        </w:rPr>
        <w:t xml:space="preserve">особи з IV та V групами рухової активності згідно з карткою медичного огляду. До IV групи рухової активності належать особи, рухова активність яких значно знижена, </w:t>
      </w:r>
      <w:r w:rsidR="00992AAC">
        <w:rPr>
          <w:sz w:val="28"/>
          <w:szCs w:val="28"/>
          <w:shd w:val="clear" w:color="auto" w:fill="FFFFFF"/>
        </w:rPr>
        <w:t xml:space="preserve">внаслідок чого </w:t>
      </w:r>
      <w:r w:rsidR="00F46280" w:rsidRPr="00F46280">
        <w:rPr>
          <w:sz w:val="28"/>
          <w:szCs w:val="28"/>
          <w:shd w:val="clear" w:color="auto" w:fill="FFFFFF"/>
        </w:rPr>
        <w:t xml:space="preserve">вони можуть самостійно пересуватися </w:t>
      </w:r>
      <w:r w:rsidR="00992AAC">
        <w:rPr>
          <w:sz w:val="28"/>
          <w:szCs w:val="28"/>
          <w:shd w:val="clear" w:color="auto" w:fill="FFFFFF"/>
        </w:rPr>
        <w:t xml:space="preserve">лише </w:t>
      </w:r>
      <w:r w:rsidR="00F46280" w:rsidRPr="00F46280">
        <w:rPr>
          <w:sz w:val="28"/>
          <w:szCs w:val="28"/>
          <w:shd w:val="clear" w:color="auto" w:fill="FFFFFF"/>
        </w:rPr>
        <w:t xml:space="preserve">приміщенням, а до V групи - особи, рухова активність яких утрачена повністю, </w:t>
      </w:r>
      <w:r w:rsidR="00992AAC">
        <w:rPr>
          <w:sz w:val="28"/>
          <w:szCs w:val="28"/>
          <w:shd w:val="clear" w:color="auto" w:fill="FFFFFF"/>
        </w:rPr>
        <w:t xml:space="preserve">внаслідок чого </w:t>
      </w:r>
      <w:r w:rsidR="00F46280" w:rsidRPr="00F46280">
        <w:rPr>
          <w:sz w:val="28"/>
          <w:szCs w:val="28"/>
          <w:shd w:val="clear" w:color="auto" w:fill="FFFFFF"/>
        </w:rPr>
        <w:t>вони не можуть самостійно пересуватися (ліжковий хворий</w:t>
      </w:r>
      <w:r w:rsidR="00F46280" w:rsidRPr="00281AEE">
        <w:rPr>
          <w:sz w:val="28"/>
          <w:szCs w:val="28"/>
          <w:shd w:val="clear" w:color="auto" w:fill="FFFFFF"/>
        </w:rPr>
        <w:t>).</w:t>
      </w:r>
    </w:p>
    <w:p w:rsidR="009343D2" w:rsidRDefault="00281AEE" w:rsidP="009343D2">
      <w:pPr>
        <w:ind w:firstLine="680"/>
        <w:jc w:val="both"/>
        <w:rPr>
          <w:sz w:val="28"/>
          <w:szCs w:val="28"/>
          <w:lang w:eastAsia="uk-UA"/>
        </w:rPr>
      </w:pPr>
      <w:r>
        <w:rPr>
          <w:rStyle w:val="rvts0"/>
          <w:sz w:val="28"/>
          <w:szCs w:val="28"/>
        </w:rPr>
        <w:t xml:space="preserve">1.4. Право на транспортування </w:t>
      </w:r>
      <w:r w:rsidRPr="00F0512D">
        <w:rPr>
          <w:sz w:val="28"/>
          <w:szCs w:val="28"/>
          <w:lang w:eastAsia="uk-UA"/>
        </w:rPr>
        <w:t>до будинків-інтернатів</w:t>
      </w:r>
      <w:r>
        <w:rPr>
          <w:sz w:val="28"/>
          <w:szCs w:val="28"/>
          <w:lang w:eastAsia="uk-UA"/>
        </w:rPr>
        <w:t xml:space="preserve"> за рахунок коштів бюджету Черкаської міської територіальної громади мають особи, зазначені у пункті 1.3. цього порядку, які є особами похилого віку або особами з інвалідністю</w:t>
      </w:r>
      <w:r w:rsidR="002C6E8E">
        <w:rPr>
          <w:sz w:val="28"/>
          <w:szCs w:val="28"/>
          <w:lang w:eastAsia="uk-UA"/>
        </w:rPr>
        <w:t xml:space="preserve">, </w:t>
      </w:r>
      <w:r w:rsidR="00603A59">
        <w:rPr>
          <w:sz w:val="28"/>
          <w:szCs w:val="28"/>
          <w:lang w:eastAsia="uk-UA"/>
        </w:rPr>
        <w:t xml:space="preserve">місце проживання </w:t>
      </w:r>
      <w:r w:rsidR="00A43FE8">
        <w:rPr>
          <w:sz w:val="28"/>
          <w:szCs w:val="28"/>
          <w:lang w:eastAsia="uk-UA"/>
        </w:rPr>
        <w:t xml:space="preserve">яких </w:t>
      </w:r>
      <w:r w:rsidR="00603A59">
        <w:rPr>
          <w:sz w:val="28"/>
          <w:szCs w:val="28"/>
          <w:lang w:eastAsia="uk-UA"/>
        </w:rPr>
        <w:t xml:space="preserve">зареєстроване у м. Черкаси, </w:t>
      </w:r>
      <w:r w:rsidR="002C6E8E">
        <w:rPr>
          <w:sz w:val="28"/>
          <w:szCs w:val="28"/>
          <w:lang w:eastAsia="uk-UA"/>
        </w:rPr>
        <w:t>проживають самотньо</w:t>
      </w:r>
      <w:r>
        <w:rPr>
          <w:sz w:val="28"/>
          <w:szCs w:val="28"/>
          <w:lang w:eastAsia="uk-UA"/>
        </w:rPr>
        <w:t xml:space="preserve"> </w:t>
      </w:r>
      <w:r w:rsidR="002C6E8E">
        <w:rPr>
          <w:sz w:val="28"/>
          <w:szCs w:val="28"/>
          <w:lang w:eastAsia="uk-UA"/>
        </w:rPr>
        <w:t>та</w:t>
      </w:r>
      <w:r>
        <w:rPr>
          <w:sz w:val="28"/>
          <w:szCs w:val="28"/>
          <w:lang w:eastAsia="uk-UA"/>
        </w:rPr>
        <w:t xml:space="preserve"> не мають </w:t>
      </w:r>
      <w:r w:rsidR="002C6E8E">
        <w:rPr>
          <w:sz w:val="28"/>
          <w:szCs w:val="28"/>
          <w:lang w:eastAsia="uk-UA"/>
        </w:rPr>
        <w:t>рідних, які відповідно до законодавства повинні забезпечити їм догляд і допомогу, або втратили соціальні зв’язки з ними.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</w:p>
    <w:p w:rsidR="009343D2" w:rsidRDefault="009343D2" w:rsidP="009343D2">
      <w:pPr>
        <w:ind w:firstLine="680"/>
        <w:jc w:val="center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2. </w:t>
      </w:r>
      <w:r w:rsidR="00F0512D">
        <w:rPr>
          <w:rStyle w:val="rvts0"/>
          <w:sz w:val="28"/>
          <w:szCs w:val="28"/>
        </w:rPr>
        <w:t>Організація транспортування</w:t>
      </w:r>
    </w:p>
    <w:p w:rsidR="009343D2" w:rsidRDefault="009343D2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2.1. </w:t>
      </w:r>
      <w:r w:rsidR="00F0512D">
        <w:rPr>
          <w:rStyle w:val="rvts0"/>
          <w:sz w:val="28"/>
          <w:szCs w:val="28"/>
        </w:rPr>
        <w:t>Після отримання путівки для поселення до будинку-інтернату</w:t>
      </w:r>
      <w:r w:rsidR="00E3279B">
        <w:rPr>
          <w:rStyle w:val="rvts0"/>
          <w:sz w:val="28"/>
          <w:szCs w:val="28"/>
        </w:rPr>
        <w:t xml:space="preserve"> особа </w:t>
      </w:r>
      <w:r w:rsidR="00A5496A">
        <w:rPr>
          <w:rStyle w:val="rvts0"/>
          <w:sz w:val="28"/>
          <w:szCs w:val="28"/>
        </w:rPr>
        <w:t xml:space="preserve">або її представник </w:t>
      </w:r>
      <w:r w:rsidR="00E3279B">
        <w:rPr>
          <w:rStyle w:val="rvts0"/>
          <w:sz w:val="28"/>
          <w:szCs w:val="28"/>
        </w:rPr>
        <w:t>звертається до департаменту соціальної політики Черкаської міської ради (далі – департамент) із заявою про необхідність транспортування її до будинку-інтернату.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До заяви додаються: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копія документу, що посвідчує особу заявника;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копія путівки для поселення до будинку-інтернату.</w:t>
      </w:r>
    </w:p>
    <w:p w:rsidR="00E3279B" w:rsidRPr="00E3279B" w:rsidRDefault="00E3279B" w:rsidP="00E3279B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ab/>
      </w:r>
      <w:r w:rsidR="009343D2" w:rsidRPr="00E3279B">
        <w:rPr>
          <w:rStyle w:val="rvts0"/>
          <w:rFonts w:ascii="Times New Roman" w:hAnsi="Times New Roman" w:cs="Times New Roman"/>
          <w:sz w:val="28"/>
          <w:szCs w:val="28"/>
        </w:rPr>
        <w:t>2.2.</w:t>
      </w:r>
      <w:r w:rsidRPr="00E3279B">
        <w:rPr>
          <w:rStyle w:val="rvts0"/>
          <w:rFonts w:ascii="Times New Roman" w:hAnsi="Times New Roman" w:cs="Times New Roman"/>
          <w:sz w:val="28"/>
          <w:szCs w:val="28"/>
        </w:rPr>
        <w:t xml:space="preserve"> Департамент організовує транспортування шляхом укладення договору з підприємством - надавачем </w:t>
      </w:r>
      <w:r w:rsidR="00A5496A" w:rsidRPr="00E3279B">
        <w:rPr>
          <w:rStyle w:val="rvts0"/>
          <w:rFonts w:ascii="Times New Roman" w:hAnsi="Times New Roman" w:cs="Times New Roman"/>
          <w:sz w:val="28"/>
          <w:szCs w:val="28"/>
        </w:rPr>
        <w:t xml:space="preserve">транспортних </w:t>
      </w:r>
      <w:r w:rsidRPr="00E3279B">
        <w:rPr>
          <w:rStyle w:val="rvts0"/>
          <w:rFonts w:ascii="Times New Roman" w:hAnsi="Times New Roman" w:cs="Times New Roman"/>
          <w:sz w:val="28"/>
          <w:szCs w:val="28"/>
        </w:rPr>
        <w:t>послуг</w:t>
      </w:r>
      <w:r w:rsidR="00DD3599">
        <w:rPr>
          <w:rFonts w:ascii="Times New Roman" w:hAnsi="Times New Roman" w:cs="Times New Roman"/>
          <w:sz w:val="28"/>
          <w:szCs w:val="28"/>
        </w:rPr>
        <w:t>.</w:t>
      </w:r>
    </w:p>
    <w:p w:rsidR="00E3279B" w:rsidRDefault="00E3279B" w:rsidP="00E3279B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9343D2" w:rsidRDefault="00CB2206" w:rsidP="009343D2">
      <w:pPr>
        <w:jc w:val="center"/>
      </w:pPr>
      <w:r>
        <w:rPr>
          <w:sz w:val="28"/>
          <w:szCs w:val="28"/>
        </w:rPr>
        <w:lastRenderedPageBreak/>
        <w:t>3</w:t>
      </w:r>
      <w:r w:rsidR="009343D2">
        <w:rPr>
          <w:sz w:val="28"/>
          <w:szCs w:val="28"/>
        </w:rPr>
        <w:t xml:space="preserve">. </w:t>
      </w:r>
      <w:r w:rsidR="00E3279B">
        <w:rPr>
          <w:sz w:val="28"/>
          <w:szCs w:val="28"/>
        </w:rPr>
        <w:t>Оплата транспортування</w:t>
      </w:r>
    </w:p>
    <w:p w:rsidR="009343D2" w:rsidRDefault="00CB2206" w:rsidP="009343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3D2">
        <w:rPr>
          <w:sz w:val="28"/>
          <w:szCs w:val="28"/>
        </w:rPr>
        <w:t xml:space="preserve">.1. Головним розпорядником коштів, передбачених у бюджеті </w:t>
      </w:r>
      <w:r w:rsidR="00E3279B">
        <w:rPr>
          <w:sz w:val="28"/>
          <w:szCs w:val="28"/>
        </w:rPr>
        <w:t xml:space="preserve">Черкаської міської територіальної громади </w:t>
      </w:r>
      <w:r w:rsidR="009343D2">
        <w:rPr>
          <w:sz w:val="28"/>
          <w:szCs w:val="28"/>
        </w:rPr>
        <w:t>для</w:t>
      </w:r>
      <w:r w:rsidR="00E3279B">
        <w:rPr>
          <w:sz w:val="28"/>
          <w:szCs w:val="28"/>
        </w:rPr>
        <w:t xml:space="preserve"> оплати </w:t>
      </w:r>
      <w:r w:rsidR="00E3279B" w:rsidRPr="00F0512D">
        <w:rPr>
          <w:sz w:val="28"/>
          <w:szCs w:val="28"/>
          <w:lang w:eastAsia="uk-UA"/>
        </w:rPr>
        <w:t>транспортування осіб зі значно зниженою руховою активністю до будинків-інтернатів</w:t>
      </w:r>
      <w:r w:rsidR="009343D2">
        <w:rPr>
          <w:sz w:val="28"/>
          <w:szCs w:val="28"/>
        </w:rPr>
        <w:t>, є департамент соціальної політики Черкаської міської ради.</w:t>
      </w:r>
    </w:p>
    <w:p w:rsidR="009343D2" w:rsidRDefault="00CB2206" w:rsidP="009343D2">
      <w:pPr>
        <w:ind w:firstLine="680"/>
        <w:jc w:val="both"/>
      </w:pPr>
      <w:r>
        <w:rPr>
          <w:sz w:val="28"/>
          <w:szCs w:val="28"/>
        </w:rPr>
        <w:t>3</w:t>
      </w:r>
      <w:r w:rsidR="009343D2">
        <w:rPr>
          <w:sz w:val="28"/>
          <w:szCs w:val="28"/>
        </w:rPr>
        <w:t xml:space="preserve">.2. </w:t>
      </w:r>
      <w:r w:rsidR="00E3279B">
        <w:rPr>
          <w:sz w:val="28"/>
          <w:szCs w:val="28"/>
        </w:rPr>
        <w:t xml:space="preserve">Оплата транспортних послуг </w:t>
      </w:r>
      <w:r w:rsidR="009343D2">
        <w:rPr>
          <w:sz w:val="28"/>
          <w:szCs w:val="28"/>
        </w:rPr>
        <w:t>здійснюється за умови наявності коштів бюджету</w:t>
      </w:r>
      <w:r w:rsidR="00E3279B" w:rsidRPr="00E3279B">
        <w:rPr>
          <w:sz w:val="28"/>
          <w:szCs w:val="28"/>
        </w:rPr>
        <w:t xml:space="preserve"> </w:t>
      </w:r>
      <w:r w:rsidR="00E3279B">
        <w:rPr>
          <w:sz w:val="28"/>
          <w:szCs w:val="28"/>
        </w:rPr>
        <w:t>Черкаської міської територіальної громади</w:t>
      </w:r>
      <w:r w:rsidR="009343D2">
        <w:rPr>
          <w:sz w:val="28"/>
          <w:szCs w:val="28"/>
        </w:rPr>
        <w:t xml:space="preserve">, виділених на зазначені цілі, </w:t>
      </w:r>
      <w:r w:rsidR="00E3279B">
        <w:rPr>
          <w:sz w:val="28"/>
          <w:szCs w:val="28"/>
        </w:rPr>
        <w:t xml:space="preserve">на підставі договору та акту виконаних робіт (наданих послуг) </w:t>
      </w:r>
      <w:r w:rsidR="009343D2">
        <w:rPr>
          <w:sz w:val="28"/>
          <w:szCs w:val="28"/>
        </w:rPr>
        <w:t xml:space="preserve">шляхом </w:t>
      </w:r>
      <w:r w:rsidR="009343D2">
        <w:rPr>
          <w:color w:val="000000"/>
          <w:sz w:val="28"/>
          <w:szCs w:val="28"/>
        </w:rPr>
        <w:t>перерахування коштів</w:t>
      </w:r>
      <w:r w:rsidR="00E3279B">
        <w:rPr>
          <w:color w:val="000000"/>
          <w:sz w:val="28"/>
          <w:szCs w:val="28"/>
        </w:rPr>
        <w:t xml:space="preserve"> на рахунок надавача послуги</w:t>
      </w:r>
      <w:r w:rsidR="009343D2">
        <w:rPr>
          <w:color w:val="000000"/>
          <w:sz w:val="28"/>
          <w:szCs w:val="28"/>
        </w:rPr>
        <w:t>.</w:t>
      </w:r>
    </w:p>
    <w:p w:rsidR="00DD3599" w:rsidRDefault="00DD3599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DD3599" w:rsidRDefault="00DD3599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DD3599">
      <w:pPr>
        <w:pStyle w:val="HTML0"/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AE267C" w:rsidRDefault="002D60FC" w:rsidP="00F910C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</w:t>
      </w:r>
      <w:r w:rsidR="00F910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D3599">
        <w:rPr>
          <w:rFonts w:ascii="Times New Roman" w:hAnsi="Times New Roman" w:cs="Times New Roman"/>
          <w:bCs/>
          <w:sz w:val="28"/>
          <w:szCs w:val="28"/>
        </w:rPr>
        <w:t>Юлія НІКОНЕНКО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sectPr w:rsidR="00923A05" w:rsidSect="004E1977">
      <w:pgSz w:w="11906" w:h="16838"/>
      <w:pgMar w:top="907" w:right="851" w:bottom="53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E267C"/>
    <w:rsid w:val="000D1A47"/>
    <w:rsid w:val="00130A47"/>
    <w:rsid w:val="002369C6"/>
    <w:rsid w:val="00273588"/>
    <w:rsid w:val="00281AEE"/>
    <w:rsid w:val="002C6E8E"/>
    <w:rsid w:val="002D3C8C"/>
    <w:rsid w:val="002D60FC"/>
    <w:rsid w:val="003C09FF"/>
    <w:rsid w:val="003C28BE"/>
    <w:rsid w:val="003D2244"/>
    <w:rsid w:val="004C2A94"/>
    <w:rsid w:val="004E1977"/>
    <w:rsid w:val="004F5CB9"/>
    <w:rsid w:val="00546FAD"/>
    <w:rsid w:val="005B153E"/>
    <w:rsid w:val="005D2878"/>
    <w:rsid w:val="005F362D"/>
    <w:rsid w:val="00603A59"/>
    <w:rsid w:val="00660238"/>
    <w:rsid w:val="0069356C"/>
    <w:rsid w:val="0074134C"/>
    <w:rsid w:val="007470E3"/>
    <w:rsid w:val="007837DD"/>
    <w:rsid w:val="0083728F"/>
    <w:rsid w:val="00894CA3"/>
    <w:rsid w:val="008A5A79"/>
    <w:rsid w:val="008C580F"/>
    <w:rsid w:val="008C71B1"/>
    <w:rsid w:val="008C78BF"/>
    <w:rsid w:val="00923A05"/>
    <w:rsid w:val="009343D2"/>
    <w:rsid w:val="00953FC7"/>
    <w:rsid w:val="00992AAC"/>
    <w:rsid w:val="009E6A62"/>
    <w:rsid w:val="009F05B2"/>
    <w:rsid w:val="00A43FE8"/>
    <w:rsid w:val="00A5496A"/>
    <w:rsid w:val="00AE267C"/>
    <w:rsid w:val="00B401B1"/>
    <w:rsid w:val="00B56004"/>
    <w:rsid w:val="00B57FDD"/>
    <w:rsid w:val="00B92F55"/>
    <w:rsid w:val="00BD326F"/>
    <w:rsid w:val="00C059C1"/>
    <w:rsid w:val="00C215CE"/>
    <w:rsid w:val="00C31E79"/>
    <w:rsid w:val="00C3697C"/>
    <w:rsid w:val="00C41D33"/>
    <w:rsid w:val="00CB2206"/>
    <w:rsid w:val="00CD1155"/>
    <w:rsid w:val="00D223D9"/>
    <w:rsid w:val="00D656B8"/>
    <w:rsid w:val="00DD3599"/>
    <w:rsid w:val="00DF1416"/>
    <w:rsid w:val="00E3279B"/>
    <w:rsid w:val="00E5346C"/>
    <w:rsid w:val="00E72B6A"/>
    <w:rsid w:val="00ED6406"/>
    <w:rsid w:val="00EE6508"/>
    <w:rsid w:val="00F0512D"/>
    <w:rsid w:val="00F46280"/>
    <w:rsid w:val="00F910CC"/>
    <w:rsid w:val="00FB3B8D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B3B8D"/>
    <w:pPr>
      <w:ind w:left="720"/>
      <w:contextualSpacing/>
    </w:pPr>
  </w:style>
  <w:style w:type="paragraph" w:styleId="af">
    <w:name w:val="Balloon Text"/>
    <w:basedOn w:val="a"/>
    <w:link w:val="af0"/>
    <w:rsid w:val="008C78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C78B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17</cp:revision>
  <cp:lastPrinted>2024-01-22T13:40:00Z</cp:lastPrinted>
  <dcterms:created xsi:type="dcterms:W3CDTF">2023-04-27T11:53:00Z</dcterms:created>
  <dcterms:modified xsi:type="dcterms:W3CDTF">2024-02-15T12:51:00Z</dcterms:modified>
</cp:coreProperties>
</file>